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47F">
        <w:rPr>
          <w:rFonts w:ascii="Times New Roman" w:hAnsi="Times New Roman" w:cs="Times New Roman"/>
          <w:sz w:val="24"/>
          <w:szCs w:val="24"/>
        </w:rPr>
        <w:t>Приложение № 1 к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«24</w:t>
      </w:r>
      <w:r w:rsidRPr="00C8547F">
        <w:rPr>
          <w:rFonts w:ascii="Times New Roman" w:hAnsi="Times New Roman" w:cs="Times New Roman"/>
          <w:sz w:val="24"/>
          <w:szCs w:val="24"/>
        </w:rPr>
        <w:t xml:space="preserve">» декабря 2015 г. № 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47F" w:rsidRPr="00C8547F" w:rsidRDefault="00C8547F" w:rsidP="00C8547F">
      <w:pPr>
        <w:pStyle w:val="a4"/>
        <w:spacing w:after="0"/>
        <w:jc w:val="center"/>
        <w:rPr>
          <w:b/>
        </w:rPr>
      </w:pPr>
      <w:r w:rsidRPr="00C8547F">
        <w:rPr>
          <w:b/>
        </w:rPr>
        <w:t xml:space="preserve">ИНФОРМАЦИОННОЕ СООБЩЕНИЕ </w:t>
      </w:r>
    </w:p>
    <w:p w:rsidR="00C8547F" w:rsidRPr="00C8547F" w:rsidRDefault="00C8547F" w:rsidP="00C8547F">
      <w:pPr>
        <w:pStyle w:val="a4"/>
        <w:spacing w:after="0"/>
        <w:jc w:val="center"/>
        <w:rPr>
          <w:b/>
        </w:rPr>
      </w:pPr>
      <w:r w:rsidRPr="00C8547F">
        <w:rPr>
          <w:b/>
        </w:rPr>
        <w:t>по продаже муниципального имущества на аукционе</w:t>
      </w:r>
    </w:p>
    <w:p w:rsidR="00C8547F" w:rsidRPr="001C1510" w:rsidRDefault="00C8547F" w:rsidP="00C8547F">
      <w:pPr>
        <w:pStyle w:val="a4"/>
        <w:spacing w:after="0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47F" w:rsidRPr="00C8547F" w:rsidRDefault="00C8547F" w:rsidP="00C8547F">
      <w:pPr>
        <w:widowControl w:val="0"/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ЗАТО Свободный сообщает о продаже муниципального  имущества городского округа ЗАТО Свободный открытым по составу участников и форме подачи предложений о цене аукциона на право приватизации муниципального имущества. </w:t>
      </w: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</w:t>
      </w:r>
      <w:r w:rsidRPr="00C8547F">
        <w:rPr>
          <w:rFonts w:ascii="Times New Roman" w:hAnsi="Times New Roman" w:cs="Times New Roman"/>
          <w:b/>
          <w:sz w:val="24"/>
          <w:szCs w:val="24"/>
        </w:rPr>
        <w:t>1.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  <w:r w:rsidRPr="00C8547F">
        <w:rPr>
          <w:rFonts w:ascii="Times New Roman" w:hAnsi="Times New Roman" w:cs="Times New Roman"/>
          <w:sz w:val="24"/>
          <w:szCs w:val="24"/>
        </w:rPr>
        <w:t xml:space="preserve">: решение Думы городского округа ЗАТО Свободный от 02.07.2015 № 50/13 «Об утверждении плана приватизации муниципального имущества городского округа на 2015 год», постановление администрации городского округа ЗАТО Свободный от 11.12.2015 № 888 «Об условиях приватизации муниципального имущества»; 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ab/>
        <w:t>Собственник выставляемого на продажу имущества: муниципальное образование городской округ ЗАТО Свободный Свердловской области.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Организатор торгов (далее – Организатор) – Администрация городского округа ЗАТО Свободный Свердловской области. Место нахождения и почтовый адрес организатора: Российская Федерация, 624790, Свердловская область, п. Свободный, ул. Майского, д. 67.</w:t>
      </w:r>
    </w:p>
    <w:p w:rsidR="00C8547F" w:rsidRPr="00C8547F" w:rsidRDefault="00C8547F" w:rsidP="00C854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2. Наименование муниципального имущества и иные позволяющие его индивидуализировать данные (характеристика имущества):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Лот №1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Автомобиль грузовой фургон ГАЗ -2705, год выпуска 2006г., цвет – мальва, 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VIN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>9627050060487304, регистрационный знак Е901ВУ96, показания счетчика пройденного пути – 181018 км., тип двигателя - бензиновый,  комплектация стандартная.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Дополнительные сведения об имуществе содержатся в отчетах об оценке  № 59-2015 (по запросу).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Обременения имущества – отсутствуют.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3. Способ приватизации такого имущества: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Продажа муниципального имущества на аукционе.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4. Начальная цена продажи имущества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Pr="00C854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313 880</w:t>
      </w:r>
      <w:r w:rsidRPr="00C854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рублей (с учетом НДС).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8547F" w:rsidRPr="00C8547F" w:rsidRDefault="00C8547F" w:rsidP="00C85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5. Форма подачи предложений о цене: </w:t>
      </w:r>
      <w:r w:rsidRPr="00C8547F">
        <w:rPr>
          <w:rFonts w:ascii="Times New Roman" w:hAnsi="Times New Roman" w:cs="Times New Roman"/>
          <w:sz w:val="24"/>
          <w:szCs w:val="24"/>
        </w:rPr>
        <w:t xml:space="preserve">Используется открытая форма подачи предложений о цене, величина повышения начальной цены договора ("шаг аукциона"): составляет </w:t>
      </w:r>
      <w:r w:rsidRPr="00C8547F">
        <w:rPr>
          <w:rFonts w:ascii="Times New Roman" w:hAnsi="Times New Roman" w:cs="Times New Roman"/>
          <w:bCs/>
          <w:sz w:val="24"/>
          <w:szCs w:val="24"/>
        </w:rPr>
        <w:t xml:space="preserve">5 (пять) процентов начальной цены продажи и не изменяется в течение всего аукциона – 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>15 700</w:t>
      </w:r>
      <w:r w:rsidRPr="00C8547F">
        <w:rPr>
          <w:rFonts w:ascii="Times New Roman" w:hAnsi="Times New Roman" w:cs="Times New Roman"/>
          <w:bCs/>
          <w:sz w:val="24"/>
          <w:szCs w:val="24"/>
        </w:rPr>
        <w:t xml:space="preserve"> рублей. </w:t>
      </w:r>
      <w:r w:rsidRPr="00C8547F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(минимальной) цены договора (цены лота).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6.  Условия и сроки платежа, необходимые реквизиты счетов:</w:t>
      </w: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В течение 5 дней со дня заключения договора купли-продажи имущества покупатель должен произвести оплату имущества путем внесения денежных средств на счет указанный в договоре. 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продавца.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Реквизиты для перечисления: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УФК по Свердловской области (Администрация городского округа ЗАТО Свободный)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 xml:space="preserve">Адрес: 624790, Свердловская обл.,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п. Свободный, ул. Майского,  67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ИНН 6607005963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КПП 662301001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р/с 40101810500000010010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Уральское ГУ Банка России г. ЕКАТЕРИНБУРГ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БИК 046577001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ОКПО 41735624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ОКОНХ 97610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КБК 90111402043040002410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ОКТМО 65765000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 20 процентов начальной цены.</w:t>
      </w:r>
    </w:p>
    <w:p w:rsidR="00C8547F" w:rsidRPr="00C8547F" w:rsidRDefault="00C8547F" w:rsidP="00C854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Задаток  </w:t>
      </w:r>
      <w:r w:rsidRPr="00C8547F">
        <w:rPr>
          <w:rFonts w:ascii="Times New Roman" w:hAnsi="Times New Roman" w:cs="Times New Roman"/>
          <w:b/>
          <w:color w:val="000000"/>
          <w:sz w:val="24"/>
          <w:szCs w:val="24"/>
        </w:rPr>
        <w:t>в сумме 62 776 рублей</w:t>
      </w: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 должен поступить на указанный счет не позднее 9:00 часов </w:t>
      </w:r>
      <w:r w:rsidRPr="00C8547F">
        <w:rPr>
          <w:rFonts w:ascii="Times New Roman" w:hAnsi="Times New Roman" w:cs="Times New Roman"/>
          <w:b/>
          <w:sz w:val="24"/>
          <w:szCs w:val="24"/>
          <w:u w:val="single"/>
        </w:rPr>
        <w:t>19.01.2016</w:t>
      </w: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 года. </w:t>
      </w:r>
      <w:r w:rsidRPr="00C8547F">
        <w:rPr>
          <w:rFonts w:ascii="Times New Roman" w:hAnsi="Times New Roman" w:cs="Times New Roman"/>
          <w:sz w:val="24"/>
          <w:szCs w:val="24"/>
        </w:rPr>
        <w:t xml:space="preserve"> В случае проведения аукциона в отношении нескольких лотов, задаток вносится отдельно по каждому лоту. </w:t>
      </w:r>
      <w:r w:rsidRPr="00C8547F">
        <w:rPr>
          <w:rFonts w:ascii="Times New Roman" w:hAnsi="Times New Roman" w:cs="Times New Roman"/>
          <w:bCs/>
          <w:sz w:val="24"/>
          <w:szCs w:val="24"/>
        </w:rPr>
        <w:t xml:space="preserve">Суммы задатков возвращаются участникам аукциона </w:t>
      </w:r>
      <w:r w:rsidRPr="00C8547F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счет Претендента</w:t>
      </w:r>
      <w:r w:rsidRPr="00C8547F">
        <w:rPr>
          <w:rFonts w:ascii="Times New Roman" w:hAnsi="Times New Roman" w:cs="Times New Roman"/>
          <w:bCs/>
          <w:sz w:val="24"/>
          <w:szCs w:val="24"/>
        </w:rPr>
        <w:t xml:space="preserve">, за исключением его победителя, в течение пяти дней с даты подведения итогов аукциона.    </w:t>
      </w:r>
    </w:p>
    <w:p w:rsidR="00C8547F" w:rsidRPr="00C8547F" w:rsidRDefault="00C8547F" w:rsidP="00C8547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0"/>
      </w:tblGrid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 Банка России Ленинское п.Свободный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 администрации городского округа ЗАТО Свободный (Администрация городского округа ЗАТО Свободный)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40302810500005000002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05901710250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6607005963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662301001</w:t>
            </w:r>
          </w:p>
        </w:tc>
      </w:tr>
      <w:tr w:rsidR="00C8547F" w:rsidRPr="00C8547F" w:rsidTr="00C8547F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046580002</w:t>
            </w:r>
          </w:p>
        </w:tc>
      </w:tr>
    </w:tbl>
    <w:p w:rsidR="00C8547F" w:rsidRPr="00C8547F" w:rsidRDefault="00C8547F" w:rsidP="00C8547F">
      <w:pPr>
        <w:pStyle w:val="30"/>
        <w:spacing w:after="0"/>
        <w:ind w:left="0"/>
        <w:jc w:val="both"/>
        <w:rPr>
          <w:bCs/>
          <w:sz w:val="24"/>
          <w:szCs w:val="24"/>
        </w:rPr>
      </w:pP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</w:t>
      </w: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hyperlink r:id="rId6" w:history="1">
        <w:r w:rsidRPr="00C8547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437</w:t>
        </w:r>
      </w:hyperlink>
      <w:r w:rsidRPr="00C8547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8. Порядок, место, даты начала и окончания подачи заявок, предложений: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№2) </w:t>
      </w:r>
      <w:r w:rsidRPr="00C8547F">
        <w:rPr>
          <w:rFonts w:ascii="Times New Roman" w:hAnsi="Times New Roman" w:cs="Times New Roman"/>
          <w:sz w:val="24"/>
          <w:szCs w:val="24"/>
        </w:rPr>
        <w:t xml:space="preserve">с прилагаемыми к ним документами принимаются организатором аукциона </w:t>
      </w:r>
      <w:r w:rsidRPr="00C8547F">
        <w:rPr>
          <w:rFonts w:ascii="Times New Roman" w:hAnsi="Times New Roman" w:cs="Times New Roman"/>
          <w:b/>
          <w:sz w:val="24"/>
          <w:szCs w:val="24"/>
        </w:rPr>
        <w:t>с 0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>9.00. до 12.00 и с 13.00 до 17.00</w:t>
      </w:r>
      <w:r w:rsidRPr="00C8547F">
        <w:rPr>
          <w:rFonts w:ascii="Times New Roman" w:hAnsi="Times New Roman" w:cs="Times New Roman"/>
          <w:sz w:val="24"/>
          <w:szCs w:val="24"/>
        </w:rPr>
        <w:t xml:space="preserve"> местного времени по рабочим дням 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C8547F">
        <w:rPr>
          <w:rFonts w:ascii="Times New Roman" w:hAnsi="Times New Roman" w:cs="Times New Roman"/>
          <w:b/>
          <w:bCs/>
          <w:sz w:val="24"/>
          <w:szCs w:val="24"/>
          <w:u w:val="single"/>
        </w:rPr>
        <w:t>25.12.2015 г</w:t>
      </w:r>
      <w:r w:rsidRPr="00C8547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8547F">
        <w:rPr>
          <w:rFonts w:ascii="Times New Roman" w:hAnsi="Times New Roman" w:cs="Times New Roman"/>
          <w:sz w:val="24"/>
          <w:szCs w:val="24"/>
        </w:rPr>
        <w:t xml:space="preserve"> по адресу: РФ, Свердловская область, п. Свободный, ул. Майского, д.67, здание администрации городского округа ЗАТО Свободный, 1 этаж, каб. № 111, тел. 8(34345)5-84-02. Дата и время окончания подачи заявок на участие в аукционе – </w:t>
      </w:r>
      <w:r w:rsidRPr="00C8547F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C8547F">
        <w:rPr>
          <w:rFonts w:ascii="Times New Roman" w:hAnsi="Times New Roman" w:cs="Times New Roman"/>
          <w:b/>
          <w:bCs/>
          <w:sz w:val="24"/>
          <w:szCs w:val="24"/>
          <w:u w:val="single"/>
        </w:rPr>
        <w:t>.01.2016 г.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 xml:space="preserve"> в 09.00</w:t>
      </w:r>
      <w:r w:rsidRPr="00C8547F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47F">
        <w:rPr>
          <w:rFonts w:ascii="Times New Roman" w:hAnsi="Times New Roman" w:cs="Times New Roman"/>
          <w:color w:val="000000"/>
          <w:sz w:val="24"/>
          <w:szCs w:val="24"/>
        </w:rPr>
        <w:t xml:space="preserve"> Одно лицо имеет право подать только одну заявку. Заявки подаются, начиная с опубликованной даты начала приема заявок до даты окончания приема заявок. Заявки подаются и принимаются одновременно с полным комплектом требуемых для участия в аукционе  документов. 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лоту)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9. Исчерпывающий перечень предоставляемых участниками торгов документов и требования к их оформлению: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C8547F">
        <w:rPr>
          <w:rFonts w:ascii="Times New Roman" w:hAnsi="Times New Roman" w:cs="Times New Roman"/>
          <w:sz w:val="24"/>
          <w:szCs w:val="24"/>
        </w:rPr>
        <w:t>: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7" w:history="1">
        <w:r w:rsidRPr="00C854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документ</w:t>
        </w:r>
      </w:hyperlink>
      <w:r w:rsidRPr="00C8547F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C854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C8547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</w:t>
      </w:r>
      <w:r w:rsidRPr="00C8547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10. Срок заключения договора купли-продажи имущества:</w:t>
      </w: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В течение пяти рабочих дней с даты подведения итогов аукциона с победителем аукциона заключается договор купли-продажи. Передача имущества осуществляется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11. Порядок ознакомления покупателей с иной информацией, условиями договора купли-продажи: </w:t>
      </w: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Сайт в сети «Интернет», на которых размещена документация по продаже муниципального имущества на аукционе –</w:t>
      </w:r>
      <w:r w:rsidRPr="00C85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www.torgi.gov.ru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color w:val="252525"/>
          <w:sz w:val="24"/>
          <w:szCs w:val="24"/>
        </w:rPr>
        <w:t xml:space="preserve">– раздел «Приватизация и продажа государственного имущества», </w:t>
      </w:r>
      <w:r w:rsidRPr="00C8547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городского округа ЗАТО Свободный Свердловской области  </w:t>
      </w:r>
      <w:hyperlink r:id="rId9" w:history="1">
        <w:r w:rsidRPr="00C8547F">
          <w:rPr>
            <w:rStyle w:val="a3"/>
            <w:rFonts w:ascii="Times New Roman" w:hAnsi="Times New Roman" w:cs="Times New Roman"/>
            <w:sz w:val="24"/>
            <w:szCs w:val="24"/>
          </w:rPr>
          <w:t>www.svobod.ru</w:t>
        </w:r>
      </w:hyperlink>
      <w:r w:rsidRPr="00C8547F">
        <w:rPr>
          <w:rFonts w:ascii="Times New Roman" w:hAnsi="Times New Roman" w:cs="Times New Roman"/>
          <w:sz w:val="24"/>
          <w:szCs w:val="24"/>
        </w:rPr>
        <w:t>.</w:t>
      </w:r>
    </w:p>
    <w:p w:rsidR="00C8547F" w:rsidRPr="00C8547F" w:rsidRDefault="00C8547F" w:rsidP="00C8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Дата начала и окончания предоставления разъяснений документации по продаже муниципального имущества на аукционе с </w:t>
      </w:r>
      <w:r w:rsidRPr="00C8547F">
        <w:rPr>
          <w:rFonts w:ascii="Times New Roman" w:hAnsi="Times New Roman" w:cs="Times New Roman"/>
          <w:b/>
          <w:sz w:val="24"/>
          <w:szCs w:val="24"/>
        </w:rPr>
        <w:t>25 декабря 2015 года по 15 января 2016 года.</w:t>
      </w:r>
    </w:p>
    <w:p w:rsidR="00C8547F" w:rsidRPr="00C8547F" w:rsidRDefault="00C8547F" w:rsidP="00C8547F">
      <w:pPr>
        <w:pStyle w:val="a4"/>
        <w:spacing w:after="0"/>
        <w:ind w:firstLine="708"/>
        <w:jc w:val="both"/>
      </w:pPr>
      <w:r w:rsidRPr="00C8547F">
        <w:t>Со дня приема заявок лицо, желающее приобрести муниципальное имущество, имеет право предварительного ознакомления с информацией о подлежащей приватизации имуществе, а также формой заявки, условиями договора купли-продажи по адресу: Свердловская область, п. Свободный, ул. Майского, д.67, здание администрации городского округа ЗАТО Свободный, каб. № 111, тел. 8(34345)5-84-02.</w:t>
      </w:r>
    </w:p>
    <w:p w:rsidR="00C8547F" w:rsidRPr="00C8547F" w:rsidRDefault="00C8547F" w:rsidP="00C8547F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12.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муниципального имущества.      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547F">
        <w:rPr>
          <w:rFonts w:ascii="Times New Roman" w:hAnsi="Times New Roman" w:cs="Times New Roman"/>
          <w:sz w:val="24"/>
          <w:szCs w:val="24"/>
        </w:rPr>
        <w:t>Покупателями муниципального движимого имущества могут быть любые физические и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 w:rsidRPr="00C854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приватизации. Городской округ ЗАТО Свободный является закрытым административно-территориальным образованием, и на него распространяется действие Закона Российской Федерации «О закрытом административно-территориальном образовании» от 14 июля 1992 года №3297-1, Положения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утвержденного постановлением Правительства от 26.06.1998 г. № 655. </w:t>
      </w:r>
      <w:r w:rsidRPr="00C8547F">
        <w:rPr>
          <w:rFonts w:ascii="Times New Roman" w:hAnsi="Times New Roman" w:cs="Times New Roman"/>
          <w:b/>
          <w:sz w:val="24"/>
          <w:szCs w:val="24"/>
        </w:rPr>
        <w:t xml:space="preserve">Оформление пропуска на территорию ЗАТО Свободный согласовывается с органом Федеральной службы безопасности. Для въезда на территорию участники торгов заблаговременно, не позднее чем за 10 рабочих дня, направляют заявление установленной формы в администрацию ГО ЗАТО Свободный  для оформления пропуска (приложение №1). </w:t>
      </w:r>
      <w:r w:rsidRPr="00C8547F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возлагается на Претендента.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Дата, время и место определения участников аукциона: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47F" w:rsidRPr="00C8547F" w:rsidRDefault="00C8547F" w:rsidP="00C854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8547F">
        <w:rPr>
          <w:rFonts w:ascii="Times New Roman" w:hAnsi="Times New Roman" w:cs="Times New Roman"/>
          <w:b/>
          <w:bCs/>
          <w:sz w:val="24"/>
          <w:szCs w:val="24"/>
          <w:u w:val="single"/>
        </w:rPr>
        <w:t>.01.2016 г. в 14.00</w:t>
      </w:r>
      <w:r w:rsidRPr="00C8547F">
        <w:rPr>
          <w:rFonts w:ascii="Times New Roman" w:hAnsi="Times New Roman" w:cs="Times New Roman"/>
          <w:sz w:val="24"/>
          <w:szCs w:val="24"/>
        </w:rPr>
        <w:t xml:space="preserve"> часов по местному времени в здании администрации городского округа ЗАТО Свободный, по адресу: Свердловская область, п. Свободный, ул. Майского, д.67, 1 этаж, каб. № 111. </w:t>
      </w:r>
      <w:r w:rsidRPr="00C8547F">
        <w:rPr>
          <w:rFonts w:ascii="Times New Roman" w:hAnsi="Times New Roman" w:cs="Times New Roman"/>
          <w:bCs/>
          <w:sz w:val="24"/>
          <w:szCs w:val="24"/>
        </w:rPr>
        <w:t>Признание претендентов участниками аукциона осуществляется в течение пяти рабочих дней со дня окончания срока приема указанных заявок.</w:t>
      </w:r>
    </w:p>
    <w:p w:rsidR="00C8547F" w:rsidRPr="00C8547F" w:rsidRDefault="00C8547F" w:rsidP="00C8547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13. Порядок определения победителей: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bCs/>
          <w:sz w:val="24"/>
          <w:szCs w:val="24"/>
        </w:rPr>
        <w:t>14. Место и срок подведения итогов продажи муниципального имущества:</w:t>
      </w:r>
    </w:p>
    <w:p w:rsidR="00C8547F" w:rsidRPr="00C8547F" w:rsidRDefault="00C8547F" w:rsidP="00C854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Аукцион проводится не позднее третьего рабочего дня со дня признания претендентов участниками аукциона. Здание Администрации городского округа ЗАТО Свободный (РФ, Свердловская область, п. Свободный, ул. Майского, 67,  -  </w:t>
      </w:r>
      <w:r w:rsidRPr="00C8547F">
        <w:rPr>
          <w:rFonts w:ascii="Times New Roman" w:hAnsi="Times New Roman" w:cs="Times New Roman"/>
          <w:b/>
          <w:sz w:val="24"/>
          <w:szCs w:val="24"/>
        </w:rPr>
        <w:t>в 14-00ч</w:t>
      </w:r>
      <w:r w:rsidRPr="00C8547F">
        <w:rPr>
          <w:rFonts w:ascii="Times New Roman" w:hAnsi="Times New Roman" w:cs="Times New Roman"/>
          <w:sz w:val="24"/>
          <w:szCs w:val="24"/>
        </w:rPr>
        <w:t xml:space="preserve">. 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 xml:space="preserve">28.01.2016 г. 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15.  Сведения обо всех предыдущих торгах по продаже такого имущества: </w:t>
      </w:r>
      <w:r w:rsidRPr="00C8547F">
        <w:rPr>
          <w:rFonts w:ascii="Times New Roman" w:hAnsi="Times New Roman" w:cs="Times New Roman"/>
          <w:sz w:val="24"/>
          <w:szCs w:val="24"/>
        </w:rPr>
        <w:t>автомобиль на торги ранее не выставлялся</w:t>
      </w:r>
      <w:r w:rsidRPr="00C8547F">
        <w:rPr>
          <w:rFonts w:ascii="Times New Roman" w:hAnsi="Times New Roman" w:cs="Times New Roman"/>
          <w:b/>
          <w:sz w:val="24"/>
          <w:szCs w:val="24"/>
        </w:rPr>
        <w:t>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16.  Последствия признания аукциона несостоявшимся.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 по причине подачи единственной заяви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8547F" w:rsidRPr="00C8547F" w:rsidRDefault="00C8547F" w:rsidP="00C8547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16. Прочие условия. </w:t>
      </w:r>
      <w:r w:rsidRPr="00C8547F">
        <w:rPr>
          <w:rFonts w:ascii="Times New Roman" w:hAnsi="Times New Roman" w:cs="Times New Roman"/>
          <w:bCs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547F" w:rsidRPr="00C8547F" w:rsidRDefault="00C8547F" w:rsidP="00C8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C8547F" w:rsidRDefault="00C8547F" w:rsidP="00C8547F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8547F" w:rsidRPr="00C8547F" w:rsidRDefault="00C8547F" w:rsidP="00C8547F">
      <w:pPr>
        <w:pStyle w:val="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1</w:t>
      </w:r>
    </w:p>
    <w:p w:rsidR="00C8547F" w:rsidRPr="00C8547F" w:rsidRDefault="00C8547F" w:rsidP="00C8547F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24"/>
        <w:jc w:val="center"/>
        <w:rPr>
          <w:sz w:val="24"/>
        </w:rPr>
      </w:pPr>
    </w:p>
    <w:p w:rsidR="00C8547F" w:rsidRPr="00C8547F" w:rsidRDefault="00C8547F" w:rsidP="00C8547F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Главе администрации городского округа </w:t>
      </w:r>
    </w:p>
    <w:p w:rsidR="00C8547F" w:rsidRPr="00C8547F" w:rsidRDefault="00C8547F" w:rsidP="00C8547F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ЗАТО Свободный  Антошко Н.В.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от_________________________________________________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паспорт серия, №____________________________________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кем выдан__________________________________________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дата выдачи________________________________________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место регистрации по паспорту: _______________________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ул._____________________дом №________кв.№_________</w:t>
      </w: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8547F" w:rsidRPr="00C8547F" w:rsidRDefault="00C8547F" w:rsidP="00C8547F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Прошу Вас оформить разовый пропуск  на  «____»____________________20___г.  </w:t>
      </w:r>
    </w:p>
    <w:p w:rsidR="00C8547F" w:rsidRPr="00C8547F" w:rsidRDefault="00C8547F" w:rsidP="00C8547F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980"/>
        <w:gridCol w:w="1980"/>
        <w:gridCol w:w="1398"/>
      </w:tblGrid>
      <w:tr w:rsidR="00C8547F" w:rsidRPr="00C8547F" w:rsidTr="00C85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(на кого оформляется пропуск)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(по паспорту)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</w:tr>
      <w:tr w:rsidR="00C8547F" w:rsidRPr="00C8547F" w:rsidTr="00C85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7F" w:rsidRPr="00C8547F" w:rsidTr="00C85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7F" w:rsidRPr="00C8547F" w:rsidTr="00C854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F" w:rsidRPr="00C8547F" w:rsidRDefault="00C8547F" w:rsidP="00C85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Цель прибытия в ЗАТО Свободный -________________________________________________________________________________________________________________________________________________________________________________________</w:t>
      </w: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«____»______________________20__года                                                                                _________________________________________________________________________________________________</w:t>
      </w: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(подпись, фамилия,  заполнявшего заявление)</w:t>
      </w:r>
    </w:p>
    <w:p w:rsidR="00C8547F" w:rsidRPr="00C8547F" w:rsidRDefault="00C8547F" w:rsidP="00C8547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 заявке необходимо приложить ксерокопии паспортов стр. 2, 3, 5 и ксерокопии паспортов транспортных средств.</w:t>
      </w:r>
    </w:p>
    <w:p w:rsidR="00C8547F" w:rsidRPr="00C8547F" w:rsidRDefault="00C8547F" w:rsidP="00C85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547F" w:rsidRDefault="00C8547F" w:rsidP="00C85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547F" w:rsidRDefault="00C8547F" w:rsidP="00C85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8547F" w:rsidRPr="00C8547F" w:rsidRDefault="00C8547F" w:rsidP="00C8547F">
      <w:pPr>
        <w:pStyle w:val="a6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>Приложение№2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8547F">
        <w:rPr>
          <w:rFonts w:ascii="Times New Roman" w:hAnsi="Times New Roman" w:cs="Times New Roman"/>
          <w:sz w:val="24"/>
          <w:szCs w:val="24"/>
        </w:rPr>
        <w:t>В Администрацию ГО ЗАТО Свободный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8547F">
        <w:rPr>
          <w:rFonts w:ascii="Times New Roman" w:hAnsi="Times New Roman" w:cs="Times New Roman"/>
          <w:sz w:val="24"/>
          <w:szCs w:val="24"/>
        </w:rPr>
        <w:t>624790, Свердловская область, п. Свободный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8547F">
        <w:rPr>
          <w:rFonts w:ascii="Times New Roman" w:hAnsi="Times New Roman" w:cs="Times New Roman"/>
          <w:sz w:val="24"/>
          <w:szCs w:val="24"/>
        </w:rPr>
        <w:t>ул. Майского, 67, каб. 111</w:t>
      </w:r>
    </w:p>
    <w:p w:rsidR="00C8547F" w:rsidRPr="00C8547F" w:rsidRDefault="00C8547F" w:rsidP="00C8547F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8547F" w:rsidRPr="00C8547F" w:rsidRDefault="00C8547F" w:rsidP="00C8547F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C8547F" w:rsidRPr="00C8547F" w:rsidRDefault="00C8547F" w:rsidP="00C8547F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 xml:space="preserve"> Претендент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>(физическое или юридическое лицо</w:t>
      </w:r>
      <w:r w:rsidRPr="00C8547F">
        <w:rPr>
          <w:rFonts w:ascii="Times New Roman" w:hAnsi="Times New Roman" w:cs="Times New Roman"/>
          <w:sz w:val="24"/>
          <w:szCs w:val="24"/>
        </w:rPr>
        <w:t>)</w:t>
      </w:r>
    </w:p>
    <w:p w:rsidR="00C8547F" w:rsidRPr="00C8547F" w:rsidRDefault="00C8547F" w:rsidP="00C8547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>(заполняется физическим лицом)</w:t>
      </w:r>
    </w:p>
    <w:p w:rsidR="00C8547F" w:rsidRPr="00C8547F" w:rsidRDefault="001C1510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149860</wp:posOffset>
                </wp:positionV>
                <wp:extent cx="1371600" cy="0"/>
                <wp:effectExtent l="13335" t="5080" r="571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1.8pt" to="30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h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C8547F" w:rsidRPr="00C8547F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Серия: ___№________, выдан «____»__________________ г.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(кем выдан)</w:t>
      </w:r>
    </w:p>
    <w:p w:rsidR="00C8547F" w:rsidRPr="00C8547F" w:rsidRDefault="001C1510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151130</wp:posOffset>
                </wp:positionV>
                <wp:extent cx="4520565" cy="0"/>
                <wp:effectExtent l="13335" t="1206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1.9pt" to="45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F9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s0k6m88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C8547F" w:rsidRPr="00C8547F">
        <w:rPr>
          <w:rFonts w:ascii="Times New Roman" w:hAnsi="Times New Roman" w:cs="Times New Roman"/>
          <w:sz w:val="24"/>
          <w:szCs w:val="24"/>
        </w:rPr>
        <w:t xml:space="preserve">Место регистрации: </w:t>
      </w:r>
    </w:p>
    <w:p w:rsidR="00C8547F" w:rsidRPr="00C8547F" w:rsidRDefault="001C1510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685800" cy="0"/>
                <wp:effectExtent l="13335" t="7620" r="571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1.25pt" to="10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NmGQIAADQEAAAOAAAAZHJzL2Uyb0RvYy54bWysU8GO2yAQvVfqPyDuie2sN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 w:rsidR="00C8547F" w:rsidRPr="00C8547F">
        <w:rPr>
          <w:rFonts w:ascii="Times New Roman" w:hAnsi="Times New Roman" w:cs="Times New Roman"/>
          <w:sz w:val="24"/>
          <w:szCs w:val="24"/>
        </w:rPr>
        <w:t xml:space="preserve">Телефон:                    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(заполняется юридическим лицом)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Адрес претендента:___________________________________________________________________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Телефон:______________________                                                 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Представитель претендента____________________________________________________________    </w:t>
      </w:r>
    </w:p>
    <w:p w:rsidR="00C8547F" w:rsidRPr="00C8547F" w:rsidRDefault="00C8547F" w:rsidP="00C8547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принимая  решение  об  участии  в  аукционе по продаже муниципального имущества: (ЛО</w:t>
      </w:r>
      <w:r>
        <w:rPr>
          <w:rFonts w:ascii="Times New Roman" w:hAnsi="Times New Roman" w:cs="Times New Roman"/>
          <w:sz w:val="24"/>
          <w:szCs w:val="24"/>
        </w:rPr>
        <w:t>Т № __)   ___</w:t>
      </w:r>
      <w:r w:rsidRPr="00C8547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Обязуюсь:</w:t>
      </w:r>
      <w:r w:rsidRPr="00C854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47F" w:rsidRPr="00C8547F" w:rsidRDefault="00C8547F" w:rsidP="00C8547F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C8547F">
        <w:rPr>
          <w:rFonts w:ascii="Times New Roman" w:hAnsi="Times New Roman" w:cs="Times New Roman"/>
          <w:sz w:val="24"/>
          <w:szCs w:val="24"/>
        </w:rPr>
        <w:t xml:space="preserve">Соблюдать  условия  аукциона,  содержащиеся в информационном сообщении о проведении аукциона, опубликованном на сайте </w:t>
      </w:r>
      <w:hyperlink r:id="rId10" w:history="1">
        <w:r w:rsidRPr="00C8547F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C854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854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854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8547F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C8547F">
        <w:rPr>
          <w:rFonts w:ascii="Times New Roman" w:hAnsi="Times New Roman" w:cs="Times New Roman"/>
          <w:sz w:val="24"/>
          <w:szCs w:val="24"/>
        </w:rPr>
        <w:t xml:space="preserve">  и в газете «Свободные вести».  </w:t>
      </w:r>
    </w:p>
    <w:p w:rsidR="00C8547F" w:rsidRPr="00C8547F" w:rsidRDefault="00C8547F" w:rsidP="00C8547F">
      <w:pPr>
        <w:pStyle w:val="11"/>
        <w:widowControl w:val="0"/>
        <w:ind w:left="-567" w:firstLine="567"/>
        <w:jc w:val="both"/>
        <w:rPr>
          <w:szCs w:val="24"/>
        </w:rPr>
      </w:pPr>
      <w:r w:rsidRPr="00C8547F">
        <w:rPr>
          <w:szCs w:val="24"/>
        </w:rPr>
        <w:t xml:space="preserve">     </w:t>
      </w:r>
      <w:r w:rsidRPr="00C8547F">
        <w:rPr>
          <w:szCs w:val="24"/>
        </w:rPr>
        <w:tab/>
      </w:r>
      <w:r w:rsidRPr="00C8547F">
        <w:rPr>
          <w:b/>
          <w:szCs w:val="24"/>
        </w:rPr>
        <w:t xml:space="preserve">2. </w:t>
      </w:r>
      <w:r w:rsidRPr="00C8547F">
        <w:rPr>
          <w:szCs w:val="24"/>
        </w:rPr>
        <w:t>В случае признания победителем аукциона, заключить с Продавцом договор купли-продажи не позднее 5 дней после подписания протокола об итогах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C8547F" w:rsidRPr="00C8547F" w:rsidRDefault="00C8547F" w:rsidP="00C8547F">
      <w:pPr>
        <w:pStyle w:val="11"/>
        <w:widowControl w:val="0"/>
        <w:ind w:left="-567" w:firstLine="567"/>
        <w:jc w:val="both"/>
        <w:rPr>
          <w:szCs w:val="24"/>
        </w:rPr>
      </w:pPr>
      <w:r w:rsidRPr="00C8547F">
        <w:rPr>
          <w:b/>
          <w:szCs w:val="24"/>
        </w:rPr>
        <w:t>Подтверждаю</w:t>
      </w:r>
      <w:r w:rsidRPr="00C8547F">
        <w:rPr>
          <w:szCs w:val="24"/>
        </w:rPr>
        <w:t xml:space="preserve">, что с условиями договора купли-продажи ознакомлен и согласен, несу ответственность за достоверность информации  изложенной в заявке. </w:t>
      </w:r>
    </w:p>
    <w:p w:rsidR="00C8547F" w:rsidRPr="00C8547F" w:rsidRDefault="00C8547F" w:rsidP="00C8547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8547F" w:rsidRPr="00C8547F" w:rsidRDefault="00C8547F" w:rsidP="00C8547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1. Пакет документов, указанных в извещении и оформленных надлежащим образом.</w:t>
      </w:r>
    </w:p>
    <w:p w:rsidR="00C8547F" w:rsidRPr="00C8547F" w:rsidRDefault="00C8547F" w:rsidP="00C8547F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      2. Подписанная претендентом опись представленных документов (в двух экземплярах).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</w:t>
      </w:r>
      <w:r w:rsidRPr="00C8547F">
        <w:rPr>
          <w:rFonts w:ascii="Times New Roman" w:hAnsi="Times New Roman" w:cs="Times New Roman"/>
          <w:b/>
          <w:sz w:val="24"/>
          <w:szCs w:val="24"/>
        </w:rPr>
        <w:t>Претендент:</w:t>
      </w:r>
      <w:r w:rsidRPr="00C8547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47F">
        <w:rPr>
          <w:rFonts w:ascii="Times New Roman" w:hAnsi="Times New Roman" w:cs="Times New Roman"/>
          <w:sz w:val="24"/>
          <w:szCs w:val="24"/>
        </w:rPr>
        <w:t xml:space="preserve"> (должность и подпись претендента или его полномочного представителя)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                            М.П.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 xml:space="preserve">Заявка зарегистрирована продавцом: </w:t>
      </w:r>
      <w:r w:rsidRPr="00C8547F">
        <w:rPr>
          <w:rFonts w:ascii="Times New Roman" w:hAnsi="Times New Roman" w:cs="Times New Roman"/>
          <w:sz w:val="24"/>
          <w:szCs w:val="24"/>
        </w:rPr>
        <w:t xml:space="preserve"> ____ час</w:t>
      </w:r>
      <w:r>
        <w:rPr>
          <w:rFonts w:ascii="Times New Roman" w:hAnsi="Times New Roman" w:cs="Times New Roman"/>
          <w:sz w:val="24"/>
          <w:szCs w:val="24"/>
        </w:rPr>
        <w:t>. ___ мин. «__» ____ 2015г., за № ___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47F" w:rsidRPr="00C8547F" w:rsidRDefault="00C8547F" w:rsidP="00C8547F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  <w:r w:rsidRPr="00C8547F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продавца:</w:t>
      </w:r>
    </w:p>
    <w:p w:rsidR="00C8547F" w:rsidRPr="00C8547F" w:rsidRDefault="00C8547F" w:rsidP="00C85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</w:t>
      </w:r>
      <w:r w:rsidRPr="00C8547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547F" w:rsidRPr="00C8547F" w:rsidRDefault="00C8547F" w:rsidP="00C8547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ДОГОВОР  № ____</w:t>
      </w:r>
    </w:p>
    <w:p w:rsidR="00C8547F" w:rsidRPr="00C8547F" w:rsidRDefault="00C8547F" w:rsidP="00C8547F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по продаже муниципального имущества</w:t>
      </w:r>
    </w:p>
    <w:p w:rsidR="00C8547F" w:rsidRPr="00C8547F" w:rsidRDefault="00C8547F" w:rsidP="00C8547F">
      <w:pPr>
        <w:pStyle w:val="a8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п. Свободный</w:t>
      </w:r>
      <w:r w:rsidRPr="00C8547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 w:rsidRPr="00C8547F">
        <w:rPr>
          <w:rFonts w:ascii="Times New Roman" w:hAnsi="Times New Roman"/>
          <w:sz w:val="24"/>
          <w:szCs w:val="24"/>
        </w:rPr>
        <w:t xml:space="preserve"> </w:t>
      </w:r>
      <w:r w:rsidRPr="00C8547F">
        <w:rPr>
          <w:rFonts w:ascii="Times New Roman" w:hAnsi="Times New Roman"/>
          <w:b/>
          <w:sz w:val="24"/>
          <w:szCs w:val="24"/>
        </w:rPr>
        <w:t>«___»  __________ 2016 г.</w:t>
      </w:r>
    </w:p>
    <w:p w:rsidR="00C8547F" w:rsidRPr="00C8547F" w:rsidRDefault="00C8547F" w:rsidP="00C8547F">
      <w:pPr>
        <w:pStyle w:val="a8"/>
        <w:rPr>
          <w:rFonts w:ascii="Times New Roman" w:hAnsi="Times New Roman"/>
          <w:sz w:val="24"/>
          <w:szCs w:val="24"/>
          <w:highlight w:val="yellow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Администрация городского округа ЗАТО Свободный Свердловской области, именуемая в дальнейшем «Продавец», в лице главы администрации  Антошко Нины Владимировны, действующего на основании Устава с  одной стороны, и ________________________, именуемого в дальнейшем «Покупатель», в лице ______________________, действующего на основании ___________, с другой стороны, в соответствии с Федеральным законом от 21.12.2001г. №178-ФЗ «О приватизации государственного и муниципального имущества», а также информационным сообщением о продаже государственного имущества:____________________________________________________________, опубликованного в газете «Свободные вести»., размещенного на официальном сайте Российской Федерации </w:t>
      </w:r>
      <w:r w:rsidRPr="00C8547F">
        <w:rPr>
          <w:rFonts w:ascii="Times New Roman" w:hAnsi="Times New Roman"/>
          <w:b/>
          <w:sz w:val="24"/>
          <w:szCs w:val="24"/>
          <w:u w:val="single"/>
        </w:rPr>
        <w:t>www.torgi.gov.ru,</w:t>
      </w:r>
      <w:r w:rsidRPr="00C8547F">
        <w:rPr>
          <w:rFonts w:ascii="Times New Roman" w:hAnsi="Times New Roman"/>
          <w:sz w:val="24"/>
          <w:szCs w:val="24"/>
        </w:rPr>
        <w:t xml:space="preserve"> итоговым протоколом  аукциона от ___________, заключили настоящий Договор (далее  - Договор) о нижеследующем: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1.1. На основании результатов  аукциона по продаже  Муниципального имущества, проведенного «___» ________ 20__г. (итоговый протокол продажи от «__» _________ №_____),  Продавец  передает  Муниципальное  имущество: ________________________________________________, (далее – «</w:t>
      </w:r>
      <w:r w:rsidRPr="00C8547F">
        <w:rPr>
          <w:rFonts w:ascii="Times New Roman" w:hAnsi="Times New Roman"/>
          <w:i/>
          <w:sz w:val="24"/>
          <w:szCs w:val="24"/>
        </w:rPr>
        <w:t>объект продажи</w:t>
      </w:r>
      <w:r w:rsidRPr="00C8547F">
        <w:rPr>
          <w:rFonts w:ascii="Times New Roman" w:hAnsi="Times New Roman"/>
          <w:sz w:val="24"/>
          <w:szCs w:val="24"/>
        </w:rPr>
        <w:t>»), в  собственность Покупателю,  а Покупатель  обязуется принять объект продажи и уплатить за него стоимость, указанную в п.1.2. настоящего Договора.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1.2.  Сведения об объекте продажи:____________________________  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Общая продажная стоимость объекта продажи, указанного в п. 1.1. настоящего Договора, составляет ____________ рублей.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Покупатель оплачивает стоимость объекта продажи в сумме ________________ рублей в сроки и порядке, предусмотренном п.2.2.1. настоящего Договора.  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2.1. Обязанности Продавца: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2.1.1.Не позднее 30 дней после полной оплаты объекта продажи обеспечить его передачу в собственность Покупателю по акту приема-передачи.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2.2. Обязанности Покупателя: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2.2.1. Произвести оплату стоимости объекта продажи единовременным платежом не позднее 15 дней (пятнадцати) календарных дней с момента заключения настоящего Договора в безналичном порядке путем перечисления денежных средств на счет Продавца по следующим реквизитам: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УФК по Свердловской области (Администрация городского округа ЗАТО Свободный)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Адрес: 624790, Свердловская обл.,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п. Свободный, ул. Майского,  67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ИНН 6607005963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КПП 662301001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р/с 40101810500000010010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Уральское ГУ Банка России г. ЕКАТЕРИНБУРГ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БИК 046577001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ОКПО 41735624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ОКОНХ 97610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>КБК 90111402043040002410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ОКТМО 65765000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Моментом исполнения  обязательств по оплате является поступление денежных средств на счет Продавца.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2.2.2. Принять в собственность объект продажи  по передаточному  акту  в  установленном порядке в срок, предусмотренный п. 2.1.1 настоящего Договора. </w:t>
      </w:r>
    </w:p>
    <w:p w:rsidR="00C8547F" w:rsidRPr="00C8547F" w:rsidRDefault="00C8547F" w:rsidP="00C8547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3.1. Покупатель осмотрел объект продажи, приобретаемый по настоящему Договору, ознакомлен со всеми его техническими характеристиками, претензий к имуществу не имеет.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3.2. Объект продажи считается переданным  Покупателю с момента подписания передаточного  акта,  составленного  по форме согласно приложения № 1  к настоящему договору и Покупатель принимает на себя риск по его сохранности. При этом Покупатель не вправе каким-либо образом распоряжаться объектом продажи до полной оплаты его стоимости в соответствии с условиями настоящего Договора. 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3.3. Покупатель осуществляет все действия, связанные с государственной регистрацией права собственности на объект продажи, за счет собственных  средств.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4.1.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 xml:space="preserve">4.2. За  просрочку  оплаты  стоимости  объекта продажи (п.п. 1.2, 2.2.1.Договора), за невыполнение Победителем  аукциона условий, а так же ненадлежащее их выполнение, в том числе нарушение промежуточных или окончательных сроков выполнения условий,  Покупатель уплачивает Продавцу пеню в размере </w:t>
      </w:r>
      <w:r w:rsidRPr="00C85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1/300 от текущей ставки рефинансирования ЦБ РФ</w:t>
      </w:r>
      <w:r w:rsidRPr="00C8547F">
        <w:rPr>
          <w:rFonts w:ascii="Times New Roman" w:hAnsi="Times New Roman"/>
          <w:sz w:val="24"/>
          <w:szCs w:val="24"/>
        </w:rPr>
        <w:t xml:space="preserve">  за каждый день просрочки от суммы невнесенного платежа.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4.3. В случае неоплаты полностью или частично стоимости объекта продажи  в срок не позднее 15 (пятнадцати) календарных  дней с момента наступления срока оплаты,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порядке.</w:t>
      </w:r>
    </w:p>
    <w:p w:rsidR="00C8547F" w:rsidRPr="00C8547F" w:rsidRDefault="00C8547F" w:rsidP="00C8547F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5.1. Договор вступает в силу с момента его подписания сторонами.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5.3. Отношения между сторонами по настоящему Договору прекращаются при исполнении ими всех обязательств по Договору и проведения полного взаиморасчета.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5.4. Споры, которые могут возникнуть при исполнении настоящего Договора разрешаются путем переговоров, а при не достижении согласия рассматриваются в установленном законом порядке.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5.5.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lastRenderedPageBreak/>
        <w:t>5.6. Отношения сторон, не урегулированные настоящим Договором, регламентируются действующим законодательством.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5.7. Настоящий Договор составлен в двух  экземплярах, имеющих одинаковую юридическую силу, и находится: 1 экземпляр - у Продавца, 1 экземпляр - у  Покупателя.</w:t>
      </w:r>
    </w:p>
    <w:p w:rsidR="00C8547F" w:rsidRPr="00C8547F" w:rsidRDefault="00C8547F" w:rsidP="00C854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47F" w:rsidRPr="00C8547F" w:rsidRDefault="00C8547F" w:rsidP="00C8547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8547F">
        <w:rPr>
          <w:rFonts w:ascii="Times New Roman" w:hAnsi="Times New Roman"/>
          <w:b/>
          <w:sz w:val="24"/>
          <w:szCs w:val="24"/>
        </w:rPr>
        <w:t>6. ЮРИДИЧЕСКИЕ АДРЕСА И РЕКВИЗИТЫ СТОРОН</w:t>
      </w:r>
    </w:p>
    <w:p w:rsidR="00C8547F" w:rsidRPr="00C8547F" w:rsidRDefault="00C8547F" w:rsidP="00C8547F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C8547F">
        <w:rPr>
          <w:rFonts w:ascii="Times New Roman" w:hAnsi="Times New Roman"/>
          <w:sz w:val="24"/>
          <w:szCs w:val="24"/>
        </w:rPr>
        <w:t>ПРОДАВЕЦ:</w:t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</w:r>
      <w:r w:rsidRPr="00C8547F">
        <w:rPr>
          <w:rFonts w:ascii="Times New Roman" w:hAnsi="Times New Roman"/>
          <w:sz w:val="24"/>
          <w:szCs w:val="24"/>
        </w:rPr>
        <w:tab/>
        <w:t>ПОКУПАТЕЛЬ:</w:t>
      </w:r>
    </w:p>
    <w:p w:rsidR="00C8547F" w:rsidRPr="00C8547F" w:rsidRDefault="00C8547F" w:rsidP="00C8547F">
      <w:pPr>
        <w:pStyle w:val="a4"/>
        <w:spacing w:after="0"/>
      </w:pPr>
      <w:r w:rsidRPr="00C8547F">
        <w:t>Администрация городского округа ЗАТО Свободный</w:t>
      </w:r>
      <w:r w:rsidRPr="00C8547F">
        <w:tab/>
      </w:r>
      <w:r w:rsidRPr="00C8547F">
        <w:tab/>
      </w:r>
      <w:r>
        <w:t xml:space="preserve">________________________            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   Свердловской области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Адре</w:t>
      </w:r>
      <w:r>
        <w:rPr>
          <w:rFonts w:ascii="Times New Roman" w:hAnsi="Times New Roman" w:cs="Times New Roman"/>
          <w:sz w:val="24"/>
          <w:szCs w:val="24"/>
        </w:rPr>
        <w:t>с: 624790, Свердловская обл.,                                               ________________________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п. Свободный, ул. Майского,  67 </w:t>
      </w:r>
      <w:r w:rsidRPr="00C8547F">
        <w:rPr>
          <w:rFonts w:ascii="Times New Roman" w:hAnsi="Times New Roman" w:cs="Times New Roman"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ИНН 6607005963  </w:t>
      </w:r>
      <w:r w:rsidRPr="00C8547F">
        <w:rPr>
          <w:rFonts w:ascii="Times New Roman" w:hAnsi="Times New Roman" w:cs="Times New Roman"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КПП 662301001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</w:t>
      </w:r>
    </w:p>
    <w:p w:rsidR="00C8547F" w:rsidRPr="00C8547F" w:rsidRDefault="00D01B39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40204810800000226207</w:t>
      </w:r>
      <w:r w:rsidR="00C8547F" w:rsidRPr="00C8547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57D03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Уральское ГУ Банка России г. ЕКАТЕРИНБУРГ                       </w:t>
      </w:r>
      <w:r w:rsidR="00557D0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БИК 046577001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 xml:space="preserve">ОКПО 41735624 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ОКОНХ 97610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bCs/>
          <w:sz w:val="24"/>
          <w:szCs w:val="24"/>
        </w:rPr>
        <w:t>ОКТМО 65765000</w:t>
      </w:r>
      <w:r w:rsidRPr="00C8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47F" w:rsidRPr="00C8547F" w:rsidRDefault="00C8547F" w:rsidP="00C8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</w:t>
      </w:r>
      <w:r w:rsidR="00557D03">
        <w:rPr>
          <w:rFonts w:ascii="Times New Roman" w:hAnsi="Times New Roman" w:cs="Times New Roman"/>
          <w:sz w:val="24"/>
          <w:szCs w:val="24"/>
        </w:rPr>
        <w:t xml:space="preserve">   Н.В.Антошко</w:t>
      </w:r>
      <w:r w:rsidR="00557D03">
        <w:rPr>
          <w:rFonts w:ascii="Times New Roman" w:hAnsi="Times New Roman" w:cs="Times New Roman"/>
          <w:sz w:val="24"/>
          <w:szCs w:val="24"/>
        </w:rPr>
        <w:tab/>
      </w:r>
      <w:r w:rsidR="00557D03">
        <w:rPr>
          <w:rFonts w:ascii="Times New Roman" w:hAnsi="Times New Roman" w:cs="Times New Roman"/>
          <w:sz w:val="24"/>
          <w:szCs w:val="24"/>
        </w:rPr>
        <w:tab/>
      </w:r>
      <w:r w:rsidR="00557D03">
        <w:rPr>
          <w:rFonts w:ascii="Times New Roman" w:hAnsi="Times New Roman" w:cs="Times New Roman"/>
          <w:sz w:val="24"/>
          <w:szCs w:val="24"/>
        </w:rPr>
        <w:tab/>
      </w:r>
      <w:r w:rsidRPr="00C8547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57D03" w:rsidRPr="00C8547F" w:rsidRDefault="00557D03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lastRenderedPageBreak/>
        <w:t xml:space="preserve">к договору купли – продажи 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№____ от  «___» ___________ 2016 года.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547F">
        <w:rPr>
          <w:rFonts w:ascii="Times New Roman" w:hAnsi="Times New Roman" w:cs="Times New Roman"/>
          <w:b/>
          <w:bCs/>
          <w:sz w:val="24"/>
          <w:szCs w:val="24"/>
        </w:rPr>
        <w:t>А К Т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547F">
        <w:rPr>
          <w:rFonts w:ascii="Times New Roman" w:hAnsi="Times New Roman" w:cs="Times New Roman"/>
          <w:b/>
          <w:bCs/>
          <w:sz w:val="24"/>
          <w:szCs w:val="24"/>
        </w:rPr>
        <w:t>приема-передачи муниципального имущества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Администрация городского округа ЗАТО Свободный Свердловской области, в лице Главы администрации  Антошко Нины Владимировны, действующего на основании Устава, именуемая «Продавец», передает, а __________________________________________________________________________,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8547F">
        <w:rPr>
          <w:rFonts w:ascii="Times New Roman" w:hAnsi="Times New Roman" w:cs="Times New Roman"/>
          <w:i/>
          <w:sz w:val="24"/>
          <w:szCs w:val="24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 w:rsidRPr="00C8547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юридического лица) ,</w:t>
      </w:r>
      <w:r w:rsidRPr="00C8547F">
        <w:rPr>
          <w:rFonts w:ascii="Times New Roman" w:hAnsi="Times New Roman" w:cs="Times New Roman"/>
          <w:i/>
          <w:sz w:val="24"/>
          <w:szCs w:val="24"/>
        </w:rPr>
        <w:t xml:space="preserve"> фамилия, имя, отчество, паспортные данные, сведения о месте жительства (</w:t>
      </w:r>
      <w:r w:rsidRPr="00C8547F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физических лиц</w:t>
      </w:r>
      <w:r w:rsidRPr="00C8547F">
        <w:rPr>
          <w:rFonts w:ascii="Times New Roman" w:hAnsi="Times New Roman" w:cs="Times New Roman"/>
          <w:i/>
          <w:sz w:val="24"/>
          <w:szCs w:val="24"/>
        </w:rPr>
        <w:t>)</w:t>
      </w:r>
    </w:p>
    <w:p w:rsidR="00C8547F" w:rsidRPr="00C8547F" w:rsidRDefault="00C8547F" w:rsidP="00C854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___________________________________________, именуемый «Покупатель», принимает муниципальное имущество __________________________________________________________________________________</w:t>
      </w: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47F">
        <w:rPr>
          <w:rFonts w:ascii="Times New Roman" w:hAnsi="Times New Roman" w:cs="Times New Roman"/>
          <w:i/>
          <w:sz w:val="24"/>
          <w:szCs w:val="24"/>
        </w:rPr>
        <w:t>(наименование, реквизиты, выкупная стоимость  имущества)</w:t>
      </w:r>
    </w:p>
    <w:p w:rsidR="00C8547F" w:rsidRPr="00C8547F" w:rsidRDefault="00C8547F" w:rsidP="00C8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7F">
        <w:rPr>
          <w:rFonts w:ascii="Times New Roman" w:hAnsi="Times New Roman" w:cs="Times New Roman"/>
          <w:sz w:val="24"/>
          <w:szCs w:val="24"/>
        </w:rPr>
        <w:t>Стороны ознакомились с техническим состоянием имущества, подтверждают отсутствие каких-либо претензий.</w:t>
      </w: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bCs/>
          <w:sz w:val="24"/>
          <w:szCs w:val="24"/>
        </w:rPr>
        <w:t xml:space="preserve">«Продавец»                                               </w:t>
      </w:r>
      <w:r w:rsidRPr="00C8547F">
        <w:rPr>
          <w:rFonts w:ascii="Times New Roman" w:hAnsi="Times New Roman" w:cs="Times New Roman"/>
          <w:bCs/>
          <w:sz w:val="24"/>
          <w:szCs w:val="24"/>
        </w:rPr>
        <w:tab/>
      </w:r>
      <w:r w:rsidRPr="00C8547F">
        <w:rPr>
          <w:rFonts w:ascii="Times New Roman" w:hAnsi="Times New Roman" w:cs="Times New Roman"/>
          <w:bCs/>
          <w:sz w:val="24"/>
          <w:szCs w:val="24"/>
        </w:rPr>
        <w:tab/>
        <w:t xml:space="preserve">        «Покупатель»</w:t>
      </w: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47F">
        <w:rPr>
          <w:rFonts w:ascii="Times New Roman" w:hAnsi="Times New Roman" w:cs="Times New Roman"/>
          <w:bCs/>
          <w:sz w:val="24"/>
          <w:szCs w:val="24"/>
        </w:rPr>
        <w:t xml:space="preserve">_______________  Н.В.Антошко         </w:t>
      </w:r>
      <w:r w:rsidRPr="00C8547F">
        <w:rPr>
          <w:rFonts w:ascii="Times New Roman" w:hAnsi="Times New Roman" w:cs="Times New Roman"/>
          <w:bCs/>
          <w:sz w:val="24"/>
          <w:szCs w:val="24"/>
        </w:rPr>
        <w:tab/>
      </w:r>
      <w:r w:rsidRPr="00C8547F">
        <w:rPr>
          <w:rFonts w:ascii="Times New Roman" w:hAnsi="Times New Roman" w:cs="Times New Roman"/>
          <w:bCs/>
          <w:sz w:val="24"/>
          <w:szCs w:val="24"/>
        </w:rPr>
        <w:tab/>
        <w:t xml:space="preserve">          _________________</w:t>
      </w:r>
    </w:p>
    <w:p w:rsidR="00C8547F" w:rsidRPr="00C8547F" w:rsidRDefault="00C8547F" w:rsidP="00C854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547F" w:rsidRPr="00C8547F" w:rsidRDefault="00C8547F" w:rsidP="00C8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47F" w:rsidRPr="00C8547F" w:rsidRDefault="00C8547F" w:rsidP="00C85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47F" w:rsidRDefault="00C8547F" w:rsidP="00C8547F">
      <w:pPr>
        <w:spacing w:after="0"/>
        <w:jc w:val="both"/>
        <w:rPr>
          <w:bCs/>
          <w:sz w:val="27"/>
          <w:szCs w:val="27"/>
        </w:rPr>
      </w:pPr>
    </w:p>
    <w:p w:rsidR="00C8547F" w:rsidRDefault="00C8547F" w:rsidP="00C8547F">
      <w:pPr>
        <w:jc w:val="both"/>
        <w:rPr>
          <w:bCs/>
          <w:sz w:val="27"/>
          <w:szCs w:val="27"/>
        </w:rPr>
      </w:pPr>
    </w:p>
    <w:p w:rsidR="00C8547F" w:rsidRDefault="00C8547F" w:rsidP="00C8547F">
      <w:pPr>
        <w:jc w:val="both"/>
        <w:rPr>
          <w:bCs/>
          <w:sz w:val="27"/>
          <w:szCs w:val="27"/>
        </w:rPr>
      </w:pPr>
    </w:p>
    <w:p w:rsidR="00C8547F" w:rsidRDefault="00C8547F" w:rsidP="00C8547F">
      <w:pPr>
        <w:jc w:val="both"/>
        <w:rPr>
          <w:bCs/>
          <w:sz w:val="27"/>
          <w:szCs w:val="27"/>
        </w:rPr>
      </w:pPr>
    </w:p>
    <w:p w:rsidR="00DC7A4B" w:rsidRPr="00C8547F" w:rsidRDefault="00DC7A4B">
      <w:pPr>
        <w:rPr>
          <w:rFonts w:ascii="Times New Roman" w:hAnsi="Times New Roman" w:cs="Times New Roman"/>
          <w:sz w:val="24"/>
          <w:szCs w:val="24"/>
        </w:rPr>
      </w:pPr>
    </w:p>
    <w:sectPr w:rsidR="00DC7A4B" w:rsidRPr="00C8547F" w:rsidSect="000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F"/>
    <w:rsid w:val="00025E77"/>
    <w:rsid w:val="001C1510"/>
    <w:rsid w:val="00557D03"/>
    <w:rsid w:val="00C8547F"/>
    <w:rsid w:val="00D01B39"/>
    <w:rsid w:val="00D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547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5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854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C8547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8547F"/>
  </w:style>
  <w:style w:type="paragraph" w:styleId="30">
    <w:name w:val="Body Text Indent 3"/>
    <w:basedOn w:val="a"/>
    <w:link w:val="31"/>
    <w:semiHidden/>
    <w:unhideWhenUsed/>
    <w:rsid w:val="00C854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C8547F"/>
    <w:rPr>
      <w:sz w:val="16"/>
      <w:szCs w:val="16"/>
    </w:rPr>
  </w:style>
  <w:style w:type="paragraph" w:styleId="a6">
    <w:name w:val="Plain Text"/>
    <w:basedOn w:val="a"/>
    <w:link w:val="10"/>
    <w:semiHidden/>
    <w:unhideWhenUsed/>
    <w:rsid w:val="00C854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uiPriority w:val="99"/>
    <w:semiHidden/>
    <w:rsid w:val="00C8547F"/>
    <w:rPr>
      <w:rFonts w:ascii="Consolas" w:hAnsi="Consolas" w:cs="Consolas"/>
      <w:sz w:val="21"/>
      <w:szCs w:val="21"/>
    </w:rPr>
  </w:style>
  <w:style w:type="paragraph" w:styleId="a8">
    <w:name w:val="No Spacing"/>
    <w:qFormat/>
    <w:rsid w:val="00C854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8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54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C8547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Стиль1"/>
    <w:basedOn w:val="a"/>
    <w:rsid w:val="00C8547F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2">
    <w:name w:val="Стиль2"/>
    <w:basedOn w:val="23"/>
    <w:rsid w:val="00C8547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4"/>
    <w:rsid w:val="00C8547F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C8547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locked/>
    <w:rsid w:val="00C854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Текст Знак1"/>
    <w:basedOn w:val="a0"/>
    <w:link w:val="a6"/>
    <w:semiHidden/>
    <w:locked/>
    <w:rsid w:val="00C8547F"/>
    <w:rPr>
      <w:rFonts w:ascii="Courier New" w:eastAsia="Times New Roman" w:hAnsi="Courier New" w:cs="Courier New"/>
      <w:sz w:val="20"/>
      <w:szCs w:val="20"/>
    </w:rPr>
  </w:style>
  <w:style w:type="paragraph" w:styleId="23">
    <w:name w:val="List Number 2"/>
    <w:basedOn w:val="a"/>
    <w:uiPriority w:val="99"/>
    <w:semiHidden/>
    <w:unhideWhenUsed/>
    <w:rsid w:val="00C8547F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C854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547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5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8547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C8547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8547F"/>
  </w:style>
  <w:style w:type="paragraph" w:styleId="30">
    <w:name w:val="Body Text Indent 3"/>
    <w:basedOn w:val="a"/>
    <w:link w:val="31"/>
    <w:semiHidden/>
    <w:unhideWhenUsed/>
    <w:rsid w:val="00C854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C8547F"/>
    <w:rPr>
      <w:sz w:val="16"/>
      <w:szCs w:val="16"/>
    </w:rPr>
  </w:style>
  <w:style w:type="paragraph" w:styleId="a6">
    <w:name w:val="Plain Text"/>
    <w:basedOn w:val="a"/>
    <w:link w:val="10"/>
    <w:semiHidden/>
    <w:unhideWhenUsed/>
    <w:rsid w:val="00C854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uiPriority w:val="99"/>
    <w:semiHidden/>
    <w:rsid w:val="00C8547F"/>
    <w:rPr>
      <w:rFonts w:ascii="Consolas" w:hAnsi="Consolas" w:cs="Consolas"/>
      <w:sz w:val="21"/>
      <w:szCs w:val="21"/>
    </w:rPr>
  </w:style>
  <w:style w:type="paragraph" w:styleId="a8">
    <w:name w:val="No Spacing"/>
    <w:qFormat/>
    <w:rsid w:val="00C854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8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54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C8547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Стиль1"/>
    <w:basedOn w:val="a"/>
    <w:rsid w:val="00C8547F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2">
    <w:name w:val="Стиль2"/>
    <w:basedOn w:val="23"/>
    <w:rsid w:val="00C8547F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4"/>
    <w:rsid w:val="00C8547F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1"/>
    <w:basedOn w:val="a0"/>
    <w:link w:val="2"/>
    <w:semiHidden/>
    <w:locked/>
    <w:rsid w:val="00C8547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locked/>
    <w:rsid w:val="00C854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Текст Знак1"/>
    <w:basedOn w:val="a0"/>
    <w:link w:val="a6"/>
    <w:semiHidden/>
    <w:locked/>
    <w:rsid w:val="00C8547F"/>
    <w:rPr>
      <w:rFonts w:ascii="Courier New" w:eastAsia="Times New Roman" w:hAnsi="Courier New" w:cs="Courier New"/>
      <w:sz w:val="20"/>
      <w:szCs w:val="20"/>
    </w:rPr>
  </w:style>
  <w:style w:type="paragraph" w:styleId="23">
    <w:name w:val="List Number 2"/>
    <w:basedOn w:val="a"/>
    <w:uiPriority w:val="99"/>
    <w:semiHidden/>
    <w:unhideWhenUsed/>
    <w:rsid w:val="00C8547F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C8547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095477EFC3FBEC5DEE24CE2E0B4356F7C4923CB2806EDCBDC5BF853520D32BEEC65706FCA23F3D3y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4DA2BDD40D535A8B8E83BBCF18E384699DB35B3389B38CA509B10758F0X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206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ob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dcterms:created xsi:type="dcterms:W3CDTF">2017-10-17T10:01:00Z</dcterms:created>
  <dcterms:modified xsi:type="dcterms:W3CDTF">2017-10-17T10:01:00Z</dcterms:modified>
</cp:coreProperties>
</file>